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BF3E" w14:textId="6CAC486E" w:rsidR="0071055C" w:rsidRPr="00850446" w:rsidRDefault="0071055C" w:rsidP="0071055C">
      <w:pPr>
        <w:pStyle w:val="a7"/>
        <w:spacing w:after="0" w:line="240" w:lineRule="auto"/>
        <w:ind w:left="0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10ADE1CE" wp14:editId="79BC5514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D7C7F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682DFF35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47A483D2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ВИКОНАВЧИЙ КОМІТЕТ</w:t>
      </w:r>
    </w:p>
    <w:p w14:paraId="0D61FAE4" w14:textId="77777777" w:rsidR="0071055C" w:rsidRDefault="0071055C" w:rsidP="0071055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2E2AA04" w14:textId="59354BDD" w:rsidR="0071055C" w:rsidRDefault="0071055C" w:rsidP="0071055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7F4E19">
        <w:rPr>
          <w:rFonts w:ascii="Times New Roman" w:hAnsi="Times New Roman"/>
          <w:b/>
          <w:color w:val="000000"/>
          <w:sz w:val="28"/>
          <w:szCs w:val="28"/>
        </w:rPr>
        <w:t>РІШЕННЯ</w:t>
      </w:r>
    </w:p>
    <w:p w14:paraId="4CA0FCDF" w14:textId="77777777" w:rsidR="0071055C" w:rsidRDefault="0071055C" w:rsidP="0071055C">
      <w:pPr>
        <w:spacing w:line="25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11D14D" w14:textId="31903AB9" w:rsidR="006E548F" w:rsidRPr="00C52000" w:rsidRDefault="00C72DA2" w:rsidP="0071055C">
      <w:pPr>
        <w:spacing w:line="254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 березня</w:t>
      </w:r>
      <w:r w:rsidR="001244F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548F" w:rsidRPr="006E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6C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E548F" w:rsidRPr="006E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                                                </w:t>
      </w:r>
      <w:r w:rsidR="006079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B5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822A0" w:rsidRP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</w:t>
      </w:r>
    </w:p>
    <w:p w14:paraId="56F70226" w14:textId="77777777" w:rsidR="00171640" w:rsidRDefault="00171640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46714" w14:textId="2F4EC2DC" w:rsidR="00171640" w:rsidRPr="00171640" w:rsidRDefault="00171640" w:rsidP="00C72DA2">
      <w:pPr>
        <w:spacing w:after="0" w:line="240" w:lineRule="auto"/>
        <w:ind w:right="524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Про затвердження інформаційних та технологічних карток</w:t>
      </w:r>
      <w:r w:rsidR="00C72D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адміністративних послуг, </w:t>
      </w:r>
      <w:r w:rsidR="00C72D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що надаються через відділ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«Центр</w:t>
      </w:r>
      <w:r w:rsidR="00C72D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надання </w:t>
      </w:r>
      <w:r w:rsidR="00C72D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адміністративних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послуг»</w:t>
      </w:r>
      <w:r w:rsidR="00C72D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</w:t>
      </w:r>
      <w:r w:rsidR="00C72D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Хорольської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міської ради </w:t>
      </w:r>
    </w:p>
    <w:p w14:paraId="3FB33A5D" w14:textId="77777777" w:rsidR="00171640" w:rsidRPr="00171640" w:rsidRDefault="00171640" w:rsidP="00171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D2E24B" w14:textId="77777777" w:rsidR="00171640" w:rsidRPr="00171640" w:rsidRDefault="00171640" w:rsidP="00171640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33A8E35" w14:textId="6E79B3C3" w:rsidR="0011299A" w:rsidRPr="00897707" w:rsidRDefault="00171640" w:rsidP="00E240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Керуючись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підпунктом 4 пункту «б»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статт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27,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стат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>ті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>40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</w:t>
      </w:r>
      <w:r w:rsidR="00164A4D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відповідно до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Перелік</w:t>
      </w:r>
      <w:r w:rsidR="00164A4D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адміністративних послуг, 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які </w:t>
      </w:r>
      <w:r w:rsidR="00023D77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надаються через відділ «Центр надання адміністративних послуг» 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Хорольської </w:t>
      </w:r>
      <w:r w:rsidR="00023D77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міської 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ради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затверджені 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ішенням першого пленарного засідання п</w:t>
      </w:r>
      <w:r w:rsidR="005E646F" w:rsidRPr="005E646F">
        <w:rPr>
          <w:rFonts w:ascii="Times New Roman" w:eastAsia="Calibri" w:hAnsi="Times New Roman" w:cs="Times New Roman"/>
          <w:sz w:val="28"/>
          <w:szCs w:val="28"/>
          <w:lang w:eastAsia="ru-RU"/>
        </w:rPr>
        <w:t>’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ятдесят шостої сесії восьмого скликання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Хорольської міської ради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 21.06.2024 року № 2679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«Про внесення змін до переліку адміністративних послуг, які надаються через відділ «Центр надання адміністративних послуг» виконав</w:t>
      </w:r>
      <w:r w:rsidR="0011299A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ого ком</w:t>
      </w:r>
      <w:r w:rsidR="0011299A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тету Хорольської міської ради та ВРМ»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73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</w:t>
      </w:r>
      <w:r w:rsidR="00273610" w:rsidRPr="00273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дповідно до статті 8 Закону України </w:t>
      </w:r>
      <w:r w:rsidR="00DD6F4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273610" w:rsidRPr="00273610">
        <w:rPr>
          <w:rFonts w:ascii="Times New Roman" w:eastAsia="Calibri" w:hAnsi="Times New Roman" w:cs="Times New Roman"/>
          <w:sz w:val="28"/>
          <w:szCs w:val="28"/>
          <w:lang w:eastAsia="ru-RU"/>
        </w:rPr>
        <w:t>Про адміністративні послуги</w:t>
      </w:r>
      <w:r w:rsidR="00DD6F4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273610" w:rsidRPr="00273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пункту 9 Положення про Міністерство у справах ветеранів України, затвердженого постановою Кабінету Міністрів України від 28 грудня 2018 року № 1175 (в редакції постанови Кабінету Міністрів України від 15 квітня 2020 року № 276), </w:t>
      </w:r>
      <w:r w:rsidR="00273610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виконавчий комітет міської ради</w:t>
      </w:r>
    </w:p>
    <w:p w14:paraId="4C1A0A2B" w14:textId="77777777" w:rsidR="00E24095" w:rsidRDefault="00E24095" w:rsidP="00112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4FE6A12" w14:textId="3C9C1D3A" w:rsidR="0011299A" w:rsidRPr="00897707" w:rsidRDefault="00897707" w:rsidP="00112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7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ВИРІШИВ</w:t>
      </w:r>
      <w:r w:rsidR="00171640" w:rsidRPr="008977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14:paraId="7D4867C5" w14:textId="3860FBF9" w:rsidR="00171640" w:rsidRPr="00DD6F4A" w:rsidRDefault="00171640" w:rsidP="00DD6F4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Затвердити інформаційн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картк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адміністративн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послуг, що нада</w:t>
      </w:r>
      <w:r w:rsidR="0027361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є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ться через відділ «Центр надання адміністративних послуг»  </w:t>
      </w:r>
      <w:r w:rsidR="005E646F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Хорольської 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міської ради (</w:t>
      </w:r>
      <w:r w:rsidR="00FC122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додається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14:paraId="605F0573" w14:textId="77777777" w:rsidR="00DD6F4A" w:rsidRPr="00DD6F4A" w:rsidRDefault="00DD6F4A" w:rsidP="00DD6F4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12"/>
          <w:szCs w:val="12"/>
          <w:lang w:eastAsia="ru-RU"/>
        </w:rPr>
      </w:pPr>
    </w:p>
    <w:p w14:paraId="71280ACD" w14:textId="4FE92679" w:rsidR="00171640" w:rsidRPr="00DD6F4A" w:rsidRDefault="00171640" w:rsidP="00DD6F4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Забезпечити </w:t>
      </w:r>
      <w:r w:rsidR="00FC122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розміщення 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затверджен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інформаційн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ток 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адміністративн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послуг, що нада</w:t>
      </w:r>
      <w:r w:rsidR="006C22E9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ться через відділ «Центр надання адміністративних послуг» </w:t>
      </w:r>
      <w:r w:rsidR="00FC122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 комітету Хорольсько</w:t>
      </w: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ї міської ради </w:t>
      </w:r>
      <w:r w:rsidR="00FC122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приміщенні </w:t>
      </w:r>
      <w:r w:rsidR="00BA2D67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відділу «</w:t>
      </w:r>
      <w:r w:rsidR="00FC122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ЦНАП</w:t>
      </w:r>
      <w:r w:rsidR="00BA2D67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FC1220"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віддалених робочих місцях.</w:t>
      </w:r>
    </w:p>
    <w:p w14:paraId="16016E17" w14:textId="77777777" w:rsidR="00DD6F4A" w:rsidRPr="00DD6F4A" w:rsidRDefault="00DD6F4A" w:rsidP="00DD6F4A">
      <w:pPr>
        <w:pStyle w:val="a3"/>
        <w:spacing w:after="0" w:line="240" w:lineRule="auto"/>
        <w:ind w:left="1174"/>
        <w:jc w:val="both"/>
        <w:rPr>
          <w:rFonts w:ascii="Times New Roman" w:eastAsia="Calibri" w:hAnsi="Times New Roman" w:cs="Times New Roman"/>
          <w:sz w:val="12"/>
          <w:szCs w:val="12"/>
          <w:lang w:eastAsia="ru-RU"/>
        </w:rPr>
      </w:pPr>
    </w:p>
    <w:p w14:paraId="5F7EA38B" w14:textId="1854F872" w:rsidR="00DD6F4A" w:rsidRPr="00DD6F4A" w:rsidRDefault="00171640" w:rsidP="00DD6F4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D6F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виконанням рішення покласти на </w:t>
      </w:r>
      <w:r w:rsidR="00E12B20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заступника міського го</w:t>
      </w:r>
      <w:r w:rsidR="00DD6F4A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>л</w:t>
      </w:r>
      <w:r w:rsidR="00E12B20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>ови з питань діяльності виконавчих органів</w:t>
      </w:r>
      <w:r w:rsidR="00A42F9A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</w:t>
      </w:r>
      <w:r w:rsidR="00E12B20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E12B20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Місніченка</w:t>
      </w:r>
      <w:proofErr w:type="spellEnd"/>
      <w:r w:rsidR="00E12B20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В.О</w:t>
      </w:r>
      <w:r w:rsidR="00DD6F4A" w:rsidRPr="00DD6F4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FE36A7A" w14:textId="77777777" w:rsidR="00DD6F4A" w:rsidRPr="00DD6F4A" w:rsidRDefault="00DD6F4A" w:rsidP="00DD6F4A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64AB0A10" w14:textId="454CFB45" w:rsidR="001244FF" w:rsidRPr="00DD6F4A" w:rsidRDefault="003538BA" w:rsidP="00DD6F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DD6F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Міський голова                                                            </w:t>
      </w:r>
      <w:r w:rsidR="0011299A" w:rsidRPr="00DD6F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DD6F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CD4064" w:rsidRPr="00DD6F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DD6F4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Сергій ВОЛОШИН</w:t>
      </w:r>
    </w:p>
    <w:sectPr w:rsidR="001244FF" w:rsidRPr="00DD6F4A" w:rsidSect="00DD6F4A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92714"/>
    <w:multiLevelType w:val="hybridMultilevel"/>
    <w:tmpl w:val="CCFEBC7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512FD"/>
    <w:multiLevelType w:val="hybridMultilevel"/>
    <w:tmpl w:val="DA465142"/>
    <w:lvl w:ilvl="0" w:tplc="40C8A1F6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F0682"/>
    <w:multiLevelType w:val="multilevel"/>
    <w:tmpl w:val="9350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A309EC"/>
    <w:multiLevelType w:val="hybridMultilevel"/>
    <w:tmpl w:val="A05677B6"/>
    <w:lvl w:ilvl="0" w:tplc="55946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2323801">
    <w:abstractNumId w:val="2"/>
  </w:num>
  <w:num w:numId="2" w16cid:durableId="1671525982">
    <w:abstractNumId w:val="0"/>
  </w:num>
  <w:num w:numId="3" w16cid:durableId="1059597337">
    <w:abstractNumId w:val="3"/>
  </w:num>
  <w:num w:numId="4" w16cid:durableId="1909807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FDC"/>
    <w:rsid w:val="00017DFE"/>
    <w:rsid w:val="00023D77"/>
    <w:rsid w:val="00035424"/>
    <w:rsid w:val="00053DFF"/>
    <w:rsid w:val="00066847"/>
    <w:rsid w:val="000B5652"/>
    <w:rsid w:val="000B5CA2"/>
    <w:rsid w:val="000C00B9"/>
    <w:rsid w:val="0011299A"/>
    <w:rsid w:val="001244FF"/>
    <w:rsid w:val="001301DA"/>
    <w:rsid w:val="00143CC0"/>
    <w:rsid w:val="00154094"/>
    <w:rsid w:val="001579C3"/>
    <w:rsid w:val="00164A4D"/>
    <w:rsid w:val="0017044C"/>
    <w:rsid w:val="00171640"/>
    <w:rsid w:val="0018524F"/>
    <w:rsid w:val="001A5704"/>
    <w:rsid w:val="00216284"/>
    <w:rsid w:val="00273610"/>
    <w:rsid w:val="002B5D0C"/>
    <w:rsid w:val="003216FE"/>
    <w:rsid w:val="00346FD6"/>
    <w:rsid w:val="003538BA"/>
    <w:rsid w:val="003B3049"/>
    <w:rsid w:val="003E3E6E"/>
    <w:rsid w:val="004346F4"/>
    <w:rsid w:val="0046065F"/>
    <w:rsid w:val="00480A4D"/>
    <w:rsid w:val="00482431"/>
    <w:rsid w:val="004D1AA9"/>
    <w:rsid w:val="00514792"/>
    <w:rsid w:val="005762D1"/>
    <w:rsid w:val="005C4E41"/>
    <w:rsid w:val="005E646F"/>
    <w:rsid w:val="0060794B"/>
    <w:rsid w:val="006C22E9"/>
    <w:rsid w:val="006D3410"/>
    <w:rsid w:val="006E548F"/>
    <w:rsid w:val="0071055C"/>
    <w:rsid w:val="00720BED"/>
    <w:rsid w:val="00776FDC"/>
    <w:rsid w:val="007835E0"/>
    <w:rsid w:val="007E75CD"/>
    <w:rsid w:val="00860D47"/>
    <w:rsid w:val="008822A0"/>
    <w:rsid w:val="0088351C"/>
    <w:rsid w:val="00897707"/>
    <w:rsid w:val="008B65E3"/>
    <w:rsid w:val="00962FD6"/>
    <w:rsid w:val="0099591A"/>
    <w:rsid w:val="009B7AF6"/>
    <w:rsid w:val="00A0099D"/>
    <w:rsid w:val="00A16E8B"/>
    <w:rsid w:val="00A42F9A"/>
    <w:rsid w:val="00A5596D"/>
    <w:rsid w:val="00A61932"/>
    <w:rsid w:val="00AA63B9"/>
    <w:rsid w:val="00B7505E"/>
    <w:rsid w:val="00B867DF"/>
    <w:rsid w:val="00BA2D67"/>
    <w:rsid w:val="00BA3790"/>
    <w:rsid w:val="00BC63F9"/>
    <w:rsid w:val="00BE4B0B"/>
    <w:rsid w:val="00C34E51"/>
    <w:rsid w:val="00C37D94"/>
    <w:rsid w:val="00C52000"/>
    <w:rsid w:val="00C54B5D"/>
    <w:rsid w:val="00C72DA2"/>
    <w:rsid w:val="00C928C7"/>
    <w:rsid w:val="00CA3DE9"/>
    <w:rsid w:val="00CC52BE"/>
    <w:rsid w:val="00CD4064"/>
    <w:rsid w:val="00D0289B"/>
    <w:rsid w:val="00D41336"/>
    <w:rsid w:val="00DC7CA4"/>
    <w:rsid w:val="00DD6F4A"/>
    <w:rsid w:val="00DE400E"/>
    <w:rsid w:val="00DF56DB"/>
    <w:rsid w:val="00E044B7"/>
    <w:rsid w:val="00E12B20"/>
    <w:rsid w:val="00E16017"/>
    <w:rsid w:val="00E24095"/>
    <w:rsid w:val="00E63166"/>
    <w:rsid w:val="00E81833"/>
    <w:rsid w:val="00ED3710"/>
    <w:rsid w:val="00EE50B9"/>
    <w:rsid w:val="00F3771C"/>
    <w:rsid w:val="00F507AE"/>
    <w:rsid w:val="00F5426F"/>
    <w:rsid w:val="00F56B29"/>
    <w:rsid w:val="00F64A9C"/>
    <w:rsid w:val="00F93B8F"/>
    <w:rsid w:val="00FC1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BC57"/>
  <w15:docId w15:val="{3586C6C6-2152-414C-808E-58202C6F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E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7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37D9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5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1055C"/>
    <w:pPr>
      <w:spacing w:after="120" w:line="276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71055C"/>
    <w:rPr>
      <w:rFonts w:ascii="Calibri" w:eastAsia="Calibri" w:hAnsi="Calibri" w:cs="Times New Roman"/>
      <w:lang w:val="ru-RU"/>
    </w:rPr>
  </w:style>
  <w:style w:type="paragraph" w:styleId="a9">
    <w:name w:val="No Spacing"/>
    <w:uiPriority w:val="1"/>
    <w:qFormat/>
    <w:rsid w:val="000B5652"/>
    <w:pPr>
      <w:spacing w:after="0" w:line="240" w:lineRule="auto"/>
      <w:jc w:val="both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robotakristina1@gmail.com</cp:lastModifiedBy>
  <cp:revision>69</cp:revision>
  <cp:lastPrinted>2026-03-17T11:37:00Z</cp:lastPrinted>
  <dcterms:created xsi:type="dcterms:W3CDTF">2022-03-07T12:14:00Z</dcterms:created>
  <dcterms:modified xsi:type="dcterms:W3CDTF">2026-03-17T13:37:00Z</dcterms:modified>
</cp:coreProperties>
</file>